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43" w:rsidRDefault="00937543" w:rsidP="0093754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A6C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7A3C5" wp14:editId="2FE28C37">
            <wp:extent cx="6219825" cy="7210425"/>
            <wp:effectExtent l="0" t="0" r="9525" b="9525"/>
            <wp:docPr id="1" name="Рисунок 1" descr="http://dg56.mycdn.me/image?t=3&amp;bid=833953130995&amp;id=833953130995&amp;plc=WEB&amp;tkn=*vWjnpxPM0z6WOG4K7k_CAk6kf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6.mycdn.me/image?t=3&amp;bid=833953130995&amp;id=833953130995&amp;plc=WEB&amp;tkn=*vWjnpxPM0z6WOG4K7k_CAk6kf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5"/>
                    <a:stretch/>
                  </pic:blipFill>
                  <pic:spPr bwMode="auto">
                    <a:xfrm>
                      <a:off x="0" y="0"/>
                      <a:ext cx="6225941" cy="72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543" w:rsidRDefault="00937543" w:rsidP="0093754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9590C">
        <w:rPr>
          <w:rFonts w:ascii="Times New Roman" w:hAnsi="Times New Roman" w:cs="Times New Roman"/>
          <w:b/>
          <w:sz w:val="44"/>
          <w:szCs w:val="28"/>
        </w:rPr>
        <w:t>-Как же все-таки приучить ребенка  к чтению?   Предлагаем списки художественных  книг для детей  разного возраста.</w:t>
      </w:r>
    </w:p>
    <w:p w:rsidR="00E009B1" w:rsidRDefault="00E009B1" w:rsidP="0093754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7543" w:rsidRPr="00C007AA" w:rsidRDefault="00937543" w:rsidP="009375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07AA">
        <w:rPr>
          <w:rFonts w:ascii="Times New Roman" w:hAnsi="Times New Roman" w:cs="Times New Roman"/>
          <w:b/>
          <w:sz w:val="32"/>
          <w:szCs w:val="28"/>
        </w:rPr>
        <w:lastRenderedPageBreak/>
        <w:t>КНИГИ ДЛЯ ДЕТЕЙ (ОТ 0 ДО 2 ЛЕТ)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В столь юном возрасте ребенок сможет судить лишь о том, насколько книжка вкусна и удобна в использовании. Читать несмышленым младенцам вслух вовсе не так бессмысленно, как кажется на первый взгляд. Во-первых, это своего рода общение с ребенком, а во-вторых, слушая вас, кроха учится говорить. Особенно полезны стихи и песни: даже совсем кроха хорошо воспринимает  ритм и умеет различать   </w:t>
      </w:r>
      <w:proofErr w:type="spellStart"/>
      <w:proofErr w:type="gramStart"/>
      <w:r w:rsidRPr="00C007AA">
        <w:rPr>
          <w:rFonts w:ascii="Times New Roman" w:hAnsi="Times New Roman" w:cs="Times New Roman"/>
          <w:sz w:val="32"/>
          <w:szCs w:val="28"/>
        </w:rPr>
        <w:t>po</w:t>
      </w:r>
      <w:proofErr w:type="gramEnd"/>
      <w:r w:rsidRPr="00C007AA">
        <w:rPr>
          <w:rFonts w:ascii="Times New Roman" w:hAnsi="Times New Roman" w:cs="Times New Roman"/>
          <w:sz w:val="32"/>
          <w:szCs w:val="28"/>
        </w:rPr>
        <w:t>дительские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 xml:space="preserve">  интонации.</w:t>
      </w:r>
    </w:p>
    <w:p w:rsidR="00937543" w:rsidRPr="00C007AA" w:rsidRDefault="00937543" w:rsidP="009375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07AA">
        <w:rPr>
          <w:rFonts w:ascii="Times New Roman" w:hAnsi="Times New Roman" w:cs="Times New Roman"/>
          <w:b/>
          <w:sz w:val="32"/>
          <w:szCs w:val="28"/>
        </w:rPr>
        <w:t>КАК ЧИТАТЬ?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>• В спокойной обстановке. Уберите игрушки, которые могут отвлечь ребенка, и выключите компьютер с телевизором.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>•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>• Показывайте малышу картинки: хорошо, если у вас есть разные варианты изображений одних и тех же существ.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• Демонстрируйте ребенку те действия, о которых говорится в стихах и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потешках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>. Бодайтесь за козу рогатую, топайте за мишку косолапого и рычите за тигра.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>• Как только книга надоест младенцу, прекратите чтение, отложите ее на денек.</w:t>
      </w:r>
    </w:p>
    <w:p w:rsidR="00937543" w:rsidRPr="00C007AA" w:rsidRDefault="00937543" w:rsidP="009375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07AA">
        <w:rPr>
          <w:rFonts w:ascii="Times New Roman" w:hAnsi="Times New Roman" w:cs="Times New Roman"/>
          <w:b/>
          <w:sz w:val="32"/>
          <w:szCs w:val="28"/>
        </w:rPr>
        <w:t>ЧТО ЧИТАТЬ?</w:t>
      </w:r>
    </w:p>
    <w:p w:rsidR="00E009B1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>• Короткие правильно зарифмованные стихи о животных, игрушках и окружающем мире</w:t>
      </w:r>
      <w:r w:rsidR="00E009B1">
        <w:rPr>
          <w:rFonts w:ascii="Times New Roman" w:hAnsi="Times New Roman" w:cs="Times New Roman"/>
          <w:sz w:val="32"/>
          <w:szCs w:val="28"/>
        </w:rPr>
        <w:t xml:space="preserve">   </w:t>
      </w:r>
    </w:p>
    <w:p w:rsidR="00937543" w:rsidRDefault="00937543" w:rsidP="00937543">
      <w:pPr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C007AA">
        <w:rPr>
          <w:rFonts w:ascii="Times New Roman" w:hAnsi="Times New Roman" w:cs="Times New Roman"/>
          <w:sz w:val="32"/>
          <w:szCs w:val="28"/>
        </w:rPr>
        <w:t>.• Стихи со звукоподражанием.</w:t>
      </w:r>
    </w:p>
    <w:p w:rsidR="00937543" w:rsidRDefault="00937543" w:rsidP="00937543">
      <w:pPr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 wp14:anchorId="53023300" wp14:editId="166B6CE8">
            <wp:extent cx="1422400" cy="1066800"/>
            <wp:effectExtent l="0" t="0" r="6350" b="0"/>
            <wp:docPr id="5" name="Рисунок 5" descr="C:\Users\Admin\Desktop\РЕЧЬ\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ЧЬ\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20" cy="10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B41B0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ЛИТЕРАТУРЫ: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1. Александрова З. «Одуванчик», «Новый снег»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Аронзон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 xml:space="preserve"> Л. «Кому что снится»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3.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Барто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 xml:space="preserve"> А. «Игрушки»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4.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Бергельсон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 xml:space="preserve"> А. «Ура для комара»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5. Берестов В. «Про машину», «Веселое лето»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6. Благинина Е. «Стихи для детей»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7.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Заходер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 xml:space="preserve"> Б. «Песенки Винни-Пуха»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8. Козлов С. «Я на солнышке лежу», «Панда»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9.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Лагздынь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 xml:space="preserve"> Г. «Петушок», «Зайка, зайка, попляши!»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10. Майер Н. «Лесные смешинки»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11. Маршак С. «Детки в клетке»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12.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Мошковская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 xml:space="preserve"> Э.Э. «Зоопарк» 13.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Пикулева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 xml:space="preserve"> Н. «Стихи для самых маленьких»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14. Русские народные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потешки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>. «</w:t>
      </w:r>
      <w:proofErr w:type="gramStart"/>
      <w:r w:rsidRPr="00C007AA">
        <w:rPr>
          <w:rFonts w:ascii="Times New Roman" w:hAnsi="Times New Roman" w:cs="Times New Roman"/>
          <w:sz w:val="32"/>
          <w:szCs w:val="28"/>
        </w:rPr>
        <w:t>Сорока-белобока</w:t>
      </w:r>
      <w:proofErr w:type="gramEnd"/>
      <w:r w:rsidRPr="00C007AA">
        <w:rPr>
          <w:rFonts w:ascii="Times New Roman" w:hAnsi="Times New Roman" w:cs="Times New Roman"/>
          <w:sz w:val="32"/>
          <w:szCs w:val="28"/>
        </w:rPr>
        <w:t xml:space="preserve">», «Бубенчики, бубенчики», «Ладушки», «Еду-еду к бабе, к деду», «Баю-баюшки-баю», «Божья коровка»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15. «Рифмы Матушки Гусыни», детская английская поэзия в переводе С. Маршака и К. Чуковского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16. Степанов В.А. «Как живете? Что жуете?»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17. Серова Е. «Славная семейка», «Кто в лесу живет»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18. </w:t>
      </w:r>
      <w:proofErr w:type="spellStart"/>
      <w:r w:rsidRPr="00C007AA">
        <w:rPr>
          <w:rFonts w:ascii="Times New Roman" w:hAnsi="Times New Roman" w:cs="Times New Roman"/>
          <w:sz w:val="32"/>
          <w:szCs w:val="28"/>
        </w:rPr>
        <w:t>Токмакова</w:t>
      </w:r>
      <w:proofErr w:type="spellEnd"/>
      <w:r w:rsidRPr="00C007AA">
        <w:rPr>
          <w:rFonts w:ascii="Times New Roman" w:hAnsi="Times New Roman" w:cs="Times New Roman"/>
          <w:sz w:val="32"/>
          <w:szCs w:val="28"/>
        </w:rPr>
        <w:t xml:space="preserve"> И. «Летний ливень», «Времена года»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 xml:space="preserve">19. Чебышев А. «Ежик в гостях у жирафа» </w:t>
      </w:r>
    </w:p>
    <w:p w:rsidR="00937543" w:rsidRDefault="00937543" w:rsidP="00937543">
      <w:pPr>
        <w:rPr>
          <w:rFonts w:ascii="Times New Roman" w:hAnsi="Times New Roman" w:cs="Times New Roman"/>
          <w:sz w:val="32"/>
          <w:szCs w:val="28"/>
        </w:rPr>
      </w:pPr>
      <w:r w:rsidRPr="00C007AA">
        <w:rPr>
          <w:rFonts w:ascii="Times New Roman" w:hAnsi="Times New Roman" w:cs="Times New Roman"/>
          <w:sz w:val="32"/>
          <w:szCs w:val="28"/>
        </w:rPr>
        <w:t>20. Чуковский К. «Ежики смеются», «Вышел зайчик погулять»</w:t>
      </w:r>
    </w:p>
    <w:p w:rsidR="00E009B1" w:rsidRPr="00C007AA" w:rsidRDefault="00E009B1" w:rsidP="00937543">
      <w:pPr>
        <w:rPr>
          <w:rFonts w:ascii="Times New Roman" w:hAnsi="Times New Roman" w:cs="Times New Roman"/>
          <w:sz w:val="32"/>
          <w:szCs w:val="28"/>
        </w:rPr>
      </w:pP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lastRenderedPageBreak/>
        <w:t>КНИГИ ДЛЯ ДЕТЕЙ ОТ 2 ДО 4 ЛЕТ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Теперь ребенок уже понимает слова, которые произносят взрослые, проявляет интерес ко всему вокруг и изо всех сил пытается подражать маме с папой. В один прекрасный день вы, возможно, обнаружите, что малыш очень сосредоточенно «читает» вслух своему плюшевому зоопарку. В общем, самое время приступать к более серьезному и осмысленному чтению!</w:t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КАК ЧИТАТЬ?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Превратите чтение в приятный малышу ритуал. Например, делайте это перед сном – всегда в одно и то же время.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Если вы начали читать малышу сказку, а он заснул или отвлекся, то в следующий раз придется начинать с первой страницы. Таким маленьким детям пока еще сложно запоминать и совмещать в голове разные эпизоды одной истории.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Не ленитесь читать одно и то же по многу раз, если об этом просит ваш маленький консерватор. Используйте любовь детей к повторениям, чтобы учить стихи и истории наизусть.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•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</w:t>
      </w:r>
      <w:proofErr w:type="gramStart"/>
      <w:r w:rsidRPr="00C007AA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C007AA">
        <w:rPr>
          <w:rFonts w:ascii="Times New Roman" w:hAnsi="Times New Roman" w:cs="Times New Roman"/>
          <w:sz w:val="32"/>
          <w:szCs w:val="32"/>
        </w:rPr>
        <w:t xml:space="preserve"> подстегнет развитие речи.</w:t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ЧТО ЧИТАТЬ?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Короткие сказки. Пусть в них освещается одно событие или несколько, но происходящих линейно, то есть одно за другим.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Небольшие стихотворения (4-12 строк).</w:t>
      </w:r>
    </w:p>
    <w:p w:rsidR="00937543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Стихотворные загадки.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• Зверушки и игрушки все еще на пике популярности. Но сейчас малышу уже недостаточно жизнерадостного рассказа о том, что на </w:t>
      </w:r>
      <w:r w:rsidRPr="00C007AA">
        <w:rPr>
          <w:rFonts w:ascii="Times New Roman" w:hAnsi="Times New Roman" w:cs="Times New Roman"/>
          <w:sz w:val="32"/>
          <w:szCs w:val="32"/>
        </w:rPr>
        <w:lastRenderedPageBreak/>
        <w:t>лугу пасутся «ко», – теперь ему нужно, чтобы между героями были какие-то отношения, взаимодействие.</w:t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А. «Мы с Тамарой», «Младший брат»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2. Гаршин В. «Лягушка-путешественница»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3. Даль В. «Старик-годовик»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Дональдсон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Д. «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Груффало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Заходер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Б. «Мишка-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Топтыжка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6. Левин В. «Глупая лошадь»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7. </w:t>
      </w:r>
      <w:proofErr w:type="gramStart"/>
      <w:r w:rsidRPr="00C007AA">
        <w:rPr>
          <w:rFonts w:ascii="Times New Roman" w:hAnsi="Times New Roman" w:cs="Times New Roman"/>
          <w:sz w:val="32"/>
          <w:szCs w:val="32"/>
        </w:rPr>
        <w:t>Мамин-Сибиряк</w:t>
      </w:r>
      <w:proofErr w:type="gramEnd"/>
      <w:r w:rsidRPr="00C007AA">
        <w:rPr>
          <w:rFonts w:ascii="Times New Roman" w:hAnsi="Times New Roman" w:cs="Times New Roman"/>
          <w:sz w:val="32"/>
          <w:szCs w:val="32"/>
        </w:rPr>
        <w:t xml:space="preserve"> Д. «Сказки», «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Аленушкины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сказки»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8. Маршак С. «Сказка о глупом мышонке», «Веселый счет»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9. Маяковский В. «Что ни страница, то слон, то львица», «Что такое хорошо и что такое плохо?»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10. Михалков С. «Мой щенок», «Упрямый лягушонок», «Три поросенка»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11.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Мориц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Ю. «Крыша ехала домой»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12. Перро Ш. «Кот в сапогах», «Красная шапочка», «Золушка», «Спящая красавица»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13. Русские народные сказки. «Репка», «Колобок», «Теремок», «Гуси-лебеди», «Три медведя»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14.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Сеф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Р. «Кто на кого похож»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15.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Сутеев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В. «Под грибом», «Цыпленок и утенок», «Кто сказал «</w:t>
      </w:r>
      <w:proofErr w:type="gramStart"/>
      <w:r w:rsidRPr="00C007AA">
        <w:rPr>
          <w:rFonts w:ascii="Times New Roman" w:hAnsi="Times New Roman" w:cs="Times New Roman"/>
          <w:sz w:val="32"/>
          <w:szCs w:val="32"/>
        </w:rPr>
        <w:t>мяу</w:t>
      </w:r>
      <w:proofErr w:type="gramEnd"/>
      <w:r w:rsidRPr="00C007AA">
        <w:rPr>
          <w:rFonts w:ascii="Times New Roman" w:hAnsi="Times New Roman" w:cs="Times New Roman"/>
          <w:sz w:val="32"/>
          <w:szCs w:val="32"/>
        </w:rPr>
        <w:t xml:space="preserve">»?»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16. Толстой Л. «Сказки и рассказы»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17.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Тувим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А. «Азбука», «Где очки»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lastRenderedPageBreak/>
        <w:t xml:space="preserve">18. Хармс Д. «Удивительная кошка», «Врун», «Кораблик»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19. Чуковский К. «Муха-цокотуха», «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Тараканище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>», «Крокодил», «Телефон», «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20.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Чарушин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Е. «Томка», «Что за зверь» </w:t>
      </w:r>
    </w:p>
    <w:p w:rsidR="00937543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21.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Яснов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М. «Собиратель сосулек» «Вышел зайчик погулять»</w:t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КНИГИ ДЛЯ ДЕТЕЙ ОТ 4 ДО 6 ЛЕТ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Если ребенок до сих пор не научился и не полюбил читать – это еще не трагедия. Ни в коем случае не поддавайтесь на эти провокации и не впадайте в панику: все будет нормально – и зачитает, и полюбит, и даже попросит, чтобы вы записали его в библиотеку.</w:t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КАК ЧИТАТЬ?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Ребенок уже вполне пристойно воспринимает текст, прочитанный нормальным родительским голосом. Но, конечно, легкое интонирование не помешает.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Дети уже не зацикливаются на одной сказке так сильно, как раньше, но для лучшего восприятия пока еще имеет смысл читать книги по нескольку раз – так проще запоминаются детали.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Читайте по главам, если они небольшие, в противном случае самостоятельно разделите текст на отдельные смысловые куски. Такой «дробный подход» поможет возбудить у ребенка желание научиться читать самостоятельно. Останавливайтесь буквально «на самом интересном месте», а потом смело начинайте заниматься своими делами: хочет узнать, что будет дальше, пусть берет книгу сам.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Если вопросы ребенка ставят вас в тупик, то вместе с ним ищите ответы на них в бумажных энциклопедиях, справочниках или интернете.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lastRenderedPageBreak/>
        <w:t>• Сводите ребенка в детскую библиотеку. Покажите и дайте полистать самые разные издания: книжки-миниатюры и огромные атласы или фотоальбомы.</w:t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ЧТО ЧИТАТЬ?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Приключенческие, полные увлекательных событий рассказы, романы и повести.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• Истории в духе «добрым молодцам урок» – в меру морализаторские и ни в коем случае не </w:t>
      </w:r>
      <w:proofErr w:type="gramStart"/>
      <w:r w:rsidRPr="00C007AA">
        <w:rPr>
          <w:rFonts w:ascii="Times New Roman" w:hAnsi="Times New Roman" w:cs="Times New Roman"/>
          <w:sz w:val="32"/>
          <w:szCs w:val="32"/>
        </w:rPr>
        <w:t>занудные</w:t>
      </w:r>
      <w:proofErr w:type="gramEnd"/>
      <w:r w:rsidRPr="00C007AA">
        <w:rPr>
          <w:rFonts w:ascii="Times New Roman" w:hAnsi="Times New Roman" w:cs="Times New Roman"/>
          <w:sz w:val="32"/>
          <w:szCs w:val="32"/>
        </w:rPr>
        <w:t>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Энциклопедии для дошкольников и младших школьников.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Обучающие пособия для подготовки к школе.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Книги, связанные с происходящими вокруг ребенка событиями. Например, перед Новым годом можно почитать истории о Дедушке Морозе.</w:t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1. Андерсен Г. Х. «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Дюймовочка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», «Сказка о стойком оловянном солдатике»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2. Бажов В. «Серебряное копытце»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Бернетт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Ф. «Маленькая принцесса»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4. Бианки В. «Рассказы о животных»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5. Волков А. «Волшебник Изумрудного города»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6. Воронкова Л.Ф. «Девочка из города»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7. Гайдар А. «Чук и Гек», «Голубая чашка»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Гауф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В. «Карлик Нос», «Рассказ о калифе-аисте», «Рассказ о Маленьком Муке»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Pr="00C007AA">
        <w:rPr>
          <w:rFonts w:ascii="Times New Roman" w:hAnsi="Times New Roman" w:cs="Times New Roman"/>
          <w:sz w:val="32"/>
          <w:szCs w:val="32"/>
        </w:rPr>
        <w:t xml:space="preserve">9. Гримм. «Бременские музыканты», «Волк и семеро козлят», «Мальчик-с-пальчик», «Белоснежка и семь гномов», «Храбрый портной»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lastRenderedPageBreak/>
        <w:t xml:space="preserve">10.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Гэллико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П. «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Томасина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11. Доктор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Сьюз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«Сказки»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12. Ершов П. «Конек-Горбунок»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13. Зощенко М. «Рассказы о Леле и Миньке»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14. Козлов С. «Ежик в тумане», «В родном лесу»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15. Крылов И.А. «Слон и моська», «Ворона и лисица»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16. Лагерлеф С. «Чудесное путешествие Нильса с дикими гусями»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17. Линдгрен А. «Эмиль из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Лённеберги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», «Малыш и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>»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18.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Милн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А.А. «Винни-Пух и все-все-все»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19. Сказки народов мира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20. Носов Н.Н. «Незнайка и его друзья», «Приключения Коли и Миши», «Затейники», «Фантазеры»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21. Осеева В. «Синие листья», «Волшебное слово», «Что легче»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22. Остер Г.Б. «Котенок по имени Гав и другие истории»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23. Пришвин М. «Лесной хозяин»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24. Пушкин А.С. «Сказки»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25.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Распе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Р.Э. «Приключения барона Мюнхгаузена»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26.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Родари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Дж. «Путешествие Голубой Стрелы»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27. Романова Н. «Муравей Красная Точка»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28. Русские народные былины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29. Толстой А.Н. «Приключения Буратино»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30.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Уайлд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О. «Звездный мальчик»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31. Успенский Э. «Крокодил Гена и его друзья», «Каникулы в Простоквашино»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lastRenderedPageBreak/>
        <w:t xml:space="preserve">32.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Чандлер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Х. Дж. «Сказки дядюшки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Римуса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33. Чаплина В. «Кинули»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КНИГИ ДЛЯ ДЕТЕЙ 7 ЛЕТ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Теперь определять круг чтения вашего ребенка будете не только вы, но и его классная руководительница. Заключите с юным учеником договор: каждый месяц вы отправляетесь в книжный магазин и покупаете там две книги – одну выбираете вы, вторую – он.</w:t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КАК ЧИТАТЬ?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Чтение вслух пора заканчивать, разве что минут пять-десять – на ночь, чтобы лучше спалось. Ребенку уже действительно пора начинать читать самому.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Читайте сказки и басни по ролям.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Научите малыша сочинять стихи или, например, писать истории, продолжающие его любимые книги.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Следите за тем, как юный библиофил читает вслух. Не путается ли он в словах, не проглатывает ли слоги, правильно ли ставит ударения и т.д. Аккуратно поправляйте все ошибки, а если у малыша вдруг обнаружатся проблемы с произношением и пониманием прочитанного, обязательно обратитесь к врачам.</w:t>
      </w:r>
    </w:p>
    <w:p w:rsidR="00937543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• Первоклассник практически ежедневно получает домашнее задание «прочитать текст с такой-то по такую-то страницу» – в результате приятное раньше занятие превращается для него </w:t>
      </w:r>
      <w:proofErr w:type="gramStart"/>
      <w:r w:rsidRPr="00C007A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C007AA">
        <w:rPr>
          <w:rFonts w:ascii="Times New Roman" w:hAnsi="Times New Roman" w:cs="Times New Roman"/>
          <w:sz w:val="32"/>
          <w:szCs w:val="32"/>
        </w:rPr>
        <w:t xml:space="preserve"> тягостную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обязаловку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>. Не забывайте хвалить ученика, чтобы он уж совсем не лишился мотивации.</w:t>
      </w:r>
    </w:p>
    <w:p w:rsidR="00E009B1" w:rsidRDefault="00E009B1" w:rsidP="00937543">
      <w:pPr>
        <w:rPr>
          <w:rFonts w:ascii="Times New Roman" w:hAnsi="Times New Roman" w:cs="Times New Roman"/>
          <w:sz w:val="32"/>
          <w:szCs w:val="32"/>
        </w:rPr>
      </w:pPr>
    </w:p>
    <w:p w:rsidR="00E009B1" w:rsidRPr="00C007AA" w:rsidRDefault="00E009B1" w:rsidP="00937543">
      <w:pPr>
        <w:rPr>
          <w:rFonts w:ascii="Times New Roman" w:hAnsi="Times New Roman" w:cs="Times New Roman"/>
          <w:sz w:val="32"/>
          <w:szCs w:val="32"/>
        </w:rPr>
      </w:pP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lastRenderedPageBreak/>
        <w:t>ЧТО ЧИТАТЬ?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Неадаптированные детские произведения с полноценным сюжетом и сложносочиненными предложениями.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>• То, что «все читают». В этом возрасте детям очень важно чувствовать себя «своими» в коллективе ровесников, так что придется немного потерпеть.</w:t>
      </w:r>
    </w:p>
    <w:p w:rsidR="00937543" w:rsidRPr="001B41B0" w:rsidRDefault="00937543" w:rsidP="00937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1B0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1. Адамс Р. «Обитатели холмов»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2. Барри Дж. «Питер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Пэн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3. Гофман Э.Т.А. «Щелкунчик и Мышиный король»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Грэм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К. «Ветер в ивах»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5. Даль Р. «Чарли и шоколадная фабрика»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6. Даррелл Дж. «Моя семья и другие животные»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7. Диккенс Д. «Истории для детей»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8. </w:t>
      </w:r>
      <w:proofErr w:type="gramStart"/>
      <w:r w:rsidRPr="00C007AA">
        <w:rPr>
          <w:rFonts w:ascii="Times New Roman" w:hAnsi="Times New Roman" w:cs="Times New Roman"/>
          <w:sz w:val="32"/>
          <w:szCs w:val="32"/>
        </w:rPr>
        <w:t>Драгунский</w:t>
      </w:r>
      <w:proofErr w:type="gramEnd"/>
      <w:r w:rsidRPr="00C007AA">
        <w:rPr>
          <w:rFonts w:ascii="Times New Roman" w:hAnsi="Times New Roman" w:cs="Times New Roman"/>
          <w:sz w:val="32"/>
          <w:szCs w:val="32"/>
        </w:rPr>
        <w:t xml:space="preserve"> В. «Денискины рассказы»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9. Киплинг Р. «Книга джунглей», «На далекой Амазонке»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10.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Конопницкая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М. «О гномах и сиротке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Марысе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11.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Крюс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Дж. «Мой прадедушка, герои и я», «Тим Талер или проданный смех»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12. Кэрролл Л. «Алиса в стране чудес», «Алиса в зазеркалье»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13. Легенды и мифы Древней Греции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14. Лондон Дж. «Белый клык»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15. Льюис К. «Хроники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Нарнии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16. Некрасов А. «Приключения капитана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Врунгеля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17. Одоевский В. «Городок в табакерке»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lastRenderedPageBreak/>
        <w:t xml:space="preserve">18.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Олеша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Ю. «Три толстяка»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19.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Пройслер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О. «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Крабат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», «Маленькая Баба Яга», «Маленький водяной»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20. Рауд Э. «Муфта, Полботинка и Моховая борода»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21.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Сэтон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-Томпсон Э. «Рассказы о животных»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22.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Таск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С.Э. Тайна рыжего кота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23. Твен М. «Приключения Тома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Сойера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», «Принц и нищий»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24.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Фриш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К. «Десять маленьких </w:t>
      </w:r>
      <w:proofErr w:type="gramStart"/>
      <w:r w:rsidRPr="00C007AA">
        <w:rPr>
          <w:rFonts w:ascii="Times New Roman" w:hAnsi="Times New Roman" w:cs="Times New Roman"/>
          <w:sz w:val="32"/>
          <w:szCs w:val="32"/>
        </w:rPr>
        <w:t>непрошенных гостей</w:t>
      </w:r>
      <w:proofErr w:type="gramEnd"/>
      <w:r w:rsidRPr="00C007A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937543" w:rsidRPr="00C007AA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25.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Экхольм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Я. «Тутта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. Первая и единственная» </w:t>
      </w:r>
    </w:p>
    <w:p w:rsidR="00937543" w:rsidRDefault="00937543" w:rsidP="00937543">
      <w:pPr>
        <w:rPr>
          <w:rFonts w:ascii="Times New Roman" w:hAnsi="Times New Roman" w:cs="Times New Roman"/>
          <w:sz w:val="32"/>
          <w:szCs w:val="32"/>
        </w:rPr>
      </w:pPr>
      <w:r w:rsidRPr="00C007AA">
        <w:rPr>
          <w:rFonts w:ascii="Times New Roman" w:hAnsi="Times New Roman" w:cs="Times New Roman"/>
          <w:sz w:val="32"/>
          <w:szCs w:val="32"/>
        </w:rPr>
        <w:t xml:space="preserve">26.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Янссон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 xml:space="preserve"> Т. «Мемуары папы </w:t>
      </w:r>
      <w:proofErr w:type="spellStart"/>
      <w:r w:rsidRPr="00C007AA">
        <w:rPr>
          <w:rFonts w:ascii="Times New Roman" w:hAnsi="Times New Roman" w:cs="Times New Roman"/>
          <w:sz w:val="32"/>
          <w:szCs w:val="32"/>
        </w:rPr>
        <w:t>Муми</w:t>
      </w:r>
      <w:proofErr w:type="spellEnd"/>
      <w:r w:rsidRPr="00C007AA">
        <w:rPr>
          <w:rFonts w:ascii="Times New Roman" w:hAnsi="Times New Roman" w:cs="Times New Roman"/>
          <w:sz w:val="32"/>
          <w:szCs w:val="32"/>
        </w:rPr>
        <w:t>-тролля», «Шляпа волшебника»</w:t>
      </w:r>
    </w:p>
    <w:p w:rsidR="00C44903" w:rsidRDefault="00937543"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F20803" wp14:editId="142A2366">
            <wp:extent cx="5006823" cy="4895850"/>
            <wp:effectExtent l="0" t="0" r="3810" b="0"/>
            <wp:docPr id="3" name="Рисунок 3" descr="C:\Users\Admin\Desktop\shutterstock_255546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hutterstock_2555462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090" cy="490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903" w:rsidSect="00E009B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DB"/>
    <w:rsid w:val="00937543"/>
    <w:rsid w:val="00AD32DB"/>
    <w:rsid w:val="00C44903"/>
    <w:rsid w:val="00E0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k.ru/dk?cmd=PopLayerPhoto&amp;st.layer.cmd=PopLayerPhotoOuter&amp;st.layer.type=GROUP&amp;st.layer.revNav=off&amp;st.layer.limitedUi=true&amp;st.layer.showNav=off&amp;st.layer.photoAlbumId=53472443891955&amp;st.layer.photoId=833953130995&amp;st.layer.navStartPhotoId=833953130995&amp;st.layer.sbd=off&amp;st.cmd=friendMain&amp;st.friendId=359381730985&amp;st._aid=GroupTopicLayer_openPhotoLay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1619</Words>
  <Characters>9234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2018-02-11T05:31:00Z</dcterms:created>
  <dcterms:modified xsi:type="dcterms:W3CDTF">2018-02-11T05:44:00Z</dcterms:modified>
</cp:coreProperties>
</file>